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65E2" w:rsidP="40D3B446" w:rsidRDefault="00EE65E2" w14:paraId="0C15C969" w14:textId="10827D85">
      <w:pPr>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1"/>
          <w:bCs w:val="1"/>
          <w:i w:val="0"/>
          <w:iCs w:val="0"/>
          <w:caps w:val="0"/>
          <w:smallCaps w:val="0"/>
          <w:noProof w:val="0"/>
          <w:color w:val="000000" w:themeColor="text1" w:themeTint="FF" w:themeShade="FF"/>
          <w:sz w:val="22"/>
          <w:szCs w:val="22"/>
          <w:lang w:val="en-GB"/>
        </w:rPr>
        <w:t>Subject:</w:t>
      </w:r>
      <w:r w:rsidRPr="40D3B446"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 Your guide to retirement </w:t>
      </w:r>
    </w:p>
    <w:p w:rsidR="00EE65E2" w:rsidP="40D3B446" w:rsidRDefault="00EE65E2" w14:paraId="63F93780" w14:textId="4F9C03FE">
      <w:pPr>
        <w:rPr>
          <w:rFonts w:ascii="Arial" w:hAnsi="Arial" w:eastAsia="Arial" w:cs="Arial"/>
          <w:b w:val="0"/>
          <w:bCs w:val="0"/>
          <w:i w:val="0"/>
          <w:iCs w:val="0"/>
          <w:caps w:val="0"/>
          <w:smallCaps w:val="0"/>
          <w:noProof w:val="0"/>
          <w:color w:val="000000" w:themeColor="text1" w:themeTint="FF" w:themeShade="FF"/>
          <w:sz w:val="22"/>
          <w:szCs w:val="22"/>
          <w:lang w:val="en-US"/>
        </w:rPr>
      </w:pPr>
    </w:p>
    <w:p w:rsidR="00EE65E2" w:rsidP="40D3B446" w:rsidRDefault="00EE65E2" w14:paraId="57B3B895" w14:textId="2273D16A">
      <w:pPr>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40D3B446" w:rsidR="2C04576B">
        <w:rPr>
          <w:rFonts w:ascii="Arial" w:hAnsi="Arial" w:eastAsia="Arial" w:cs="Arial"/>
          <w:b w:val="1"/>
          <w:bCs w:val="1"/>
          <w:i w:val="0"/>
          <w:iCs w:val="0"/>
          <w:caps w:val="0"/>
          <w:smallCaps w:val="0"/>
          <w:noProof w:val="0"/>
          <w:color w:val="000000" w:themeColor="text1" w:themeTint="FF" w:themeShade="FF"/>
          <w:sz w:val="28"/>
          <w:szCs w:val="28"/>
          <w:lang w:val="en-GB"/>
        </w:rPr>
        <w:t>Your guide to retirement</w:t>
      </w:r>
    </w:p>
    <w:p w:rsidR="00EE65E2" w:rsidP="79BA910D" w:rsidRDefault="00EE65E2" w14:paraId="421FC99E" w14:textId="06D990CF">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Retiring from work is a big step and it pays to </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plan ahead</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We’ve</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 put together this guide to help you understand the process and answer some key questions relating to your firefighter </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pension.</w:t>
      </w:r>
    </w:p>
    <w:p w:rsidR="00EE65E2" w:rsidP="40D3B446" w:rsidRDefault="00EE65E2" w14:paraId="03226E80" w14:textId="4A0F7C28">
      <w:pPr>
        <w:rPr>
          <w:rFonts w:ascii="Arial" w:hAnsi="Arial" w:eastAsia="Arial" w:cs="Arial"/>
          <w:b w:val="0"/>
          <w:bCs w:val="0"/>
          <w:i w:val="0"/>
          <w:iCs w:val="0"/>
          <w:caps w:val="0"/>
          <w:smallCaps w:val="0"/>
          <w:noProof w:val="0"/>
          <w:color w:val="000000" w:themeColor="text1" w:themeTint="FF" w:themeShade="FF"/>
          <w:sz w:val="22"/>
          <w:szCs w:val="22"/>
          <w:lang w:val="en-US"/>
        </w:rPr>
      </w:pPr>
    </w:p>
    <w:p w:rsidR="00EE65E2" w:rsidP="40D3B446" w:rsidRDefault="00EE65E2" w14:paraId="542E3967" w14:textId="2A4F1DD0">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1"/>
          <w:bCs w:val="1"/>
          <w:i w:val="0"/>
          <w:iCs w:val="0"/>
          <w:caps w:val="0"/>
          <w:smallCaps w:val="0"/>
          <w:noProof w:val="0"/>
          <w:color w:val="000000" w:themeColor="text1" w:themeTint="FF" w:themeShade="FF"/>
          <w:sz w:val="22"/>
          <w:szCs w:val="22"/>
          <w:lang w:val="en-GB"/>
        </w:rPr>
        <w:t>How does the retirement process work?</w:t>
      </w:r>
    </w:p>
    <w:p w:rsidR="00EE65E2" w:rsidP="40D3B446" w:rsidRDefault="00EE65E2" w14:paraId="19A3AFCD" w14:textId="575D181E">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D13438"/>
          <w:sz w:val="22"/>
          <w:szCs w:val="22"/>
          <w:lang w:val="en-US"/>
        </w:rPr>
      </w:pPr>
      <w:r w:rsidRPr="40D3B446"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Now that you’ve notified us about your retirement, you'll receive some forms to complete and a letter from LPPA (your pension scheme administrator) in the next few weeks. </w:t>
      </w:r>
    </w:p>
    <w:p w:rsidR="00EE65E2" w:rsidP="023F5076" w:rsidRDefault="00EE65E2" w14:paraId="5D7B293D" w14:textId="4D853DEA">
      <w:pPr>
        <w:rPr>
          <w:rFonts w:ascii="Arial" w:hAnsi="Arial" w:eastAsia="Arial" w:cs="Arial"/>
          <w:b w:val="0"/>
          <w:bCs w:val="0"/>
          <w:i w:val="0"/>
          <w:iCs w:val="0"/>
          <w:caps w:val="0"/>
          <w:smallCaps w:val="0"/>
          <w:noProof w:val="0"/>
          <w:color w:val="000000" w:themeColor="text1" w:themeTint="FF" w:themeShade="FF"/>
          <w:sz w:val="22"/>
          <w:szCs w:val="22"/>
          <w:lang w:val="en-US"/>
        </w:rPr>
      </w:pPr>
      <w:hyperlink w:anchor="how" r:id="R29d985d998f54a3e">
        <w:r w:rsidRPr="023F5076" w:rsidR="2C04576B">
          <w:rPr>
            <w:rStyle w:val="Hyperlink"/>
            <w:rFonts w:ascii="Arial" w:hAnsi="Arial" w:eastAsia="Arial" w:cs="Arial"/>
            <w:b w:val="0"/>
            <w:bCs w:val="0"/>
            <w:i w:val="0"/>
            <w:iCs w:val="0"/>
            <w:caps w:val="0"/>
            <w:smallCaps w:val="0"/>
            <w:strike w:val="0"/>
            <w:dstrike w:val="0"/>
            <w:noProof w:val="0"/>
            <w:sz w:val="22"/>
            <w:szCs w:val="22"/>
            <w:lang w:val="en-GB"/>
          </w:rPr>
          <w:t>Understand the 5-step process</w:t>
        </w:r>
      </w:hyperlink>
      <w:r w:rsidRPr="023F5076"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EE65E2" w:rsidP="40D3B446" w:rsidRDefault="00EE65E2" w14:paraId="6D8FC349" w14:textId="2F6BE42F">
      <w:pPr>
        <w:rPr>
          <w:rFonts w:ascii="Aptos" w:hAnsi="Aptos" w:eastAsia="Aptos" w:cs="Aptos"/>
          <w:b w:val="0"/>
          <w:bCs w:val="0"/>
          <w:i w:val="0"/>
          <w:iCs w:val="0"/>
          <w:caps w:val="0"/>
          <w:smallCaps w:val="0"/>
          <w:noProof w:val="0"/>
          <w:color w:val="000000" w:themeColor="text1" w:themeTint="FF" w:themeShade="FF"/>
          <w:sz w:val="24"/>
          <w:szCs w:val="24"/>
          <w:lang w:val="en-US"/>
        </w:rPr>
      </w:pPr>
    </w:p>
    <w:p w:rsidR="00EE65E2" w:rsidP="40D3B446" w:rsidRDefault="00EE65E2" w14:paraId="0B8F4963" w14:textId="38311034">
      <w:pPr>
        <w:pStyle w:val="ListParagraph"/>
        <w:numPr>
          <w:ilvl w:val="0"/>
          <w:numId w:val="2"/>
        </w:numPr>
        <w:rPr>
          <w:rFonts w:ascii="Aptos" w:hAnsi="Aptos" w:eastAsia="Aptos" w:cs="Aptos"/>
          <w:b w:val="0"/>
          <w:bCs w:val="0"/>
          <w:i w:val="0"/>
          <w:iCs w:val="0"/>
          <w:caps w:val="0"/>
          <w:smallCaps w:val="0"/>
          <w:noProof w:val="0"/>
          <w:color w:val="000000" w:themeColor="text1" w:themeTint="FF" w:themeShade="FF"/>
          <w:sz w:val="24"/>
          <w:szCs w:val="24"/>
          <w:lang w:val="en-US"/>
        </w:rPr>
      </w:pPr>
      <w:r w:rsidRPr="40D3B446" w:rsidR="2C04576B">
        <w:rPr>
          <w:rFonts w:ascii="Aptos" w:hAnsi="Aptos" w:eastAsia="Aptos" w:cs="Aptos"/>
          <w:b w:val="1"/>
          <w:bCs w:val="1"/>
          <w:i w:val="0"/>
          <w:iCs w:val="0"/>
          <w:caps w:val="0"/>
          <w:smallCaps w:val="0"/>
          <w:noProof w:val="0"/>
          <w:color w:val="000000" w:themeColor="text1" w:themeTint="FF" w:themeShade="FF"/>
          <w:sz w:val="24"/>
          <w:szCs w:val="24"/>
          <w:lang w:val="en-GB"/>
        </w:rPr>
        <w:t>How long will it take?</w:t>
      </w:r>
    </w:p>
    <w:p w:rsidR="00EE65E2" w:rsidP="40D3B446" w:rsidRDefault="00EE65E2" w14:paraId="29292392" w14:textId="2D67EC11">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It can vary depending on your situation but typically the retirement process will take at least two months from LPPA being notified. Read our tips on how to make the process smoother.  </w:t>
      </w:r>
    </w:p>
    <w:p w:rsidR="00EE65E2" w:rsidP="023F5076" w:rsidRDefault="00EE65E2" w14:paraId="6A2307DA" w14:textId="360D4D68">
      <w:pPr>
        <w:rPr>
          <w:rFonts w:ascii="Arial" w:hAnsi="Arial" w:eastAsia="Arial" w:cs="Arial"/>
          <w:b w:val="0"/>
          <w:bCs w:val="0"/>
          <w:i w:val="0"/>
          <w:iCs w:val="0"/>
          <w:caps w:val="0"/>
          <w:smallCaps w:val="0"/>
          <w:noProof w:val="0"/>
          <w:color w:val="000000" w:themeColor="text1" w:themeTint="FF" w:themeShade="FF"/>
          <w:sz w:val="22"/>
          <w:szCs w:val="22"/>
          <w:lang w:val="en-US"/>
        </w:rPr>
      </w:pPr>
      <w:hyperlink r:id="R78ad3f8858324344">
        <w:r w:rsidRPr="023F5076" w:rsidR="2C04576B">
          <w:rPr>
            <w:rStyle w:val="Hyperlink"/>
            <w:rFonts w:ascii="Arial" w:hAnsi="Arial" w:eastAsia="Arial" w:cs="Arial"/>
            <w:b w:val="0"/>
            <w:bCs w:val="0"/>
            <w:i w:val="0"/>
            <w:iCs w:val="0"/>
            <w:caps w:val="0"/>
            <w:smallCaps w:val="0"/>
            <w:strike w:val="0"/>
            <w:dstrike w:val="0"/>
            <w:noProof w:val="0"/>
            <w:sz w:val="22"/>
            <w:szCs w:val="22"/>
            <w:lang w:val="en-GB"/>
          </w:rPr>
          <w:t>Tips on avoiding delays</w:t>
        </w:r>
      </w:hyperlink>
    </w:p>
    <w:p w:rsidR="00EE65E2" w:rsidP="40D3B446" w:rsidRDefault="00EE65E2" w14:paraId="78EC8D92" w14:textId="7FDC5132">
      <w:pPr>
        <w:rPr>
          <w:rFonts w:ascii="Aptos" w:hAnsi="Aptos" w:eastAsia="Aptos" w:cs="Aptos"/>
          <w:b w:val="0"/>
          <w:bCs w:val="0"/>
          <w:i w:val="0"/>
          <w:iCs w:val="0"/>
          <w:caps w:val="0"/>
          <w:smallCaps w:val="0"/>
          <w:noProof w:val="0"/>
          <w:color w:val="000000" w:themeColor="text1" w:themeTint="FF" w:themeShade="FF"/>
          <w:sz w:val="24"/>
          <w:szCs w:val="24"/>
          <w:lang w:val="en-US"/>
        </w:rPr>
      </w:pPr>
    </w:p>
    <w:p w:rsidR="00EE65E2" w:rsidP="40D3B446" w:rsidRDefault="00EE65E2" w14:paraId="633BB7DC" w14:textId="44E27E86">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1"/>
          <w:bCs w:val="1"/>
          <w:i w:val="0"/>
          <w:iCs w:val="0"/>
          <w:caps w:val="0"/>
          <w:smallCaps w:val="0"/>
          <w:noProof w:val="0"/>
          <w:color w:val="000000" w:themeColor="text1" w:themeTint="FF" w:themeShade="FF"/>
          <w:sz w:val="22"/>
          <w:szCs w:val="22"/>
          <w:lang w:val="en-GB"/>
        </w:rPr>
        <w:t>How much will I get?</w:t>
      </w:r>
    </w:p>
    <w:p w:rsidR="00EE65E2" w:rsidP="40D3B446" w:rsidRDefault="00EE65E2" w14:paraId="23C2A031" w14:textId="631D7E29">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0"/>
          <w:bCs w:val="0"/>
          <w:i w:val="0"/>
          <w:iCs w:val="0"/>
          <w:caps w:val="0"/>
          <w:smallCaps w:val="0"/>
          <w:noProof w:val="0"/>
          <w:color w:val="000000" w:themeColor="text1" w:themeTint="FF" w:themeShade="FF"/>
          <w:sz w:val="22"/>
          <w:szCs w:val="22"/>
          <w:lang w:val="en-GB"/>
        </w:rPr>
        <w:t>LPPA will send you a letter confirming your pension benefits. But you can get an estimate by using the online calculators available in your PensionPoint account.</w:t>
      </w:r>
    </w:p>
    <w:p w:rsidR="00EE65E2" w:rsidP="023F5076" w:rsidRDefault="00EE65E2" w14:paraId="3DECBB29" w14:textId="3321A360">
      <w:pPr>
        <w:rPr>
          <w:rFonts w:ascii="Arial" w:hAnsi="Arial" w:eastAsia="Arial" w:cs="Arial"/>
          <w:b w:val="0"/>
          <w:bCs w:val="0"/>
          <w:i w:val="0"/>
          <w:iCs w:val="0"/>
          <w:caps w:val="0"/>
          <w:smallCaps w:val="0"/>
          <w:noProof w:val="0"/>
          <w:color w:val="000000" w:themeColor="text1" w:themeTint="FF" w:themeShade="FF"/>
          <w:sz w:val="22"/>
          <w:szCs w:val="22"/>
          <w:lang w:val="en-US"/>
        </w:rPr>
      </w:pPr>
      <w:hyperlink r:id="R0a6b0390f17c4687">
        <w:r w:rsidRPr="023F5076" w:rsidR="2C04576B">
          <w:rPr>
            <w:rStyle w:val="Hyperlink"/>
            <w:rFonts w:ascii="Arial" w:hAnsi="Arial" w:eastAsia="Arial" w:cs="Arial"/>
            <w:b w:val="0"/>
            <w:bCs w:val="0"/>
            <w:i w:val="0"/>
            <w:iCs w:val="0"/>
            <w:caps w:val="0"/>
            <w:smallCaps w:val="0"/>
            <w:strike w:val="0"/>
            <w:dstrike w:val="0"/>
            <w:noProof w:val="0"/>
            <w:sz w:val="22"/>
            <w:szCs w:val="22"/>
            <w:lang w:val="en-GB"/>
          </w:rPr>
          <w:t>Get a pension estimate</w:t>
        </w:r>
      </w:hyperlink>
      <w:r w:rsidRPr="023F5076"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00EE65E2" w:rsidP="40D3B446" w:rsidRDefault="00EE65E2" w14:paraId="188D8B14" w14:textId="0025208F">
      <w:pPr>
        <w:rPr>
          <w:rFonts w:ascii="Arial" w:hAnsi="Arial" w:eastAsia="Arial" w:cs="Arial"/>
          <w:b w:val="0"/>
          <w:bCs w:val="0"/>
          <w:i w:val="0"/>
          <w:iCs w:val="0"/>
          <w:caps w:val="0"/>
          <w:smallCaps w:val="0"/>
          <w:noProof w:val="0"/>
          <w:color w:val="000000" w:themeColor="text1" w:themeTint="FF" w:themeShade="FF"/>
          <w:sz w:val="22"/>
          <w:szCs w:val="22"/>
          <w:lang w:val="en-US"/>
        </w:rPr>
      </w:pPr>
    </w:p>
    <w:p w:rsidR="00EE65E2" w:rsidP="40D3B446" w:rsidRDefault="00EE65E2" w14:paraId="618FDD06" w14:textId="53D6BA67">
      <w:pPr>
        <w:pStyle w:val="ListParagraph"/>
        <w:numPr>
          <w:ilvl w:val="0"/>
          <w:numId w:val="2"/>
        </w:numPr>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1"/>
          <w:bCs w:val="1"/>
          <w:i w:val="0"/>
          <w:iCs w:val="0"/>
          <w:caps w:val="0"/>
          <w:smallCaps w:val="0"/>
          <w:noProof w:val="0"/>
          <w:color w:val="000000" w:themeColor="text1" w:themeTint="FF" w:themeShade="FF"/>
          <w:sz w:val="22"/>
          <w:szCs w:val="22"/>
          <w:lang w:val="en-GB"/>
        </w:rPr>
        <w:t>Is my pension taxed?</w:t>
      </w:r>
    </w:p>
    <w:p w:rsidR="00EE65E2" w:rsidP="79BA910D" w:rsidRDefault="00EE65E2" w14:paraId="147AC5A7" w14:textId="0AD98F97">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Like any income, your pension will be taxed, depending on the value of the benefits you</w:t>
      </w:r>
      <w:r w:rsidRPr="79BA910D" w:rsidR="72319F2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receive.</w:t>
      </w:r>
    </w:p>
    <w:p w:rsidR="00EE65E2" w:rsidP="023F5076" w:rsidRDefault="00EE65E2" w14:paraId="417903D2" w14:textId="30B0EA1F">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hyperlink r:id="R371679197bc447b6">
        <w:r w:rsidRPr="023F5076" w:rsidR="2C04576B">
          <w:rPr>
            <w:rStyle w:val="Hyperlink"/>
            <w:rFonts w:ascii="Arial" w:hAnsi="Arial" w:eastAsia="Arial" w:cs="Arial"/>
            <w:b w:val="0"/>
            <w:bCs w:val="0"/>
            <w:i w:val="0"/>
            <w:iCs w:val="0"/>
            <w:caps w:val="0"/>
            <w:smallCaps w:val="0"/>
            <w:strike w:val="0"/>
            <w:dstrike w:val="0"/>
            <w:noProof w:val="0"/>
            <w:sz w:val="22"/>
            <w:szCs w:val="22"/>
            <w:lang w:val="en-GB"/>
          </w:rPr>
          <w:t>Find out more</w:t>
        </w:r>
      </w:hyperlink>
    </w:p>
    <w:p w:rsidR="79BA910D" w:rsidP="79BA910D" w:rsidRDefault="79BA910D" w14:paraId="6B0ED4FF" w14:textId="033F3F40">
      <w:pPr>
        <w:spacing w:before="0" w:beforeAutospacing="off" w:after="160" w:afterAutospacing="off" w:line="278" w:lineRule="auto"/>
        <w:ind w:left="0" w:right="0"/>
        <w:jc w:val="left"/>
        <w:rPr>
          <w:rFonts w:ascii="Arial" w:hAnsi="Arial" w:eastAsia="Arial" w:cs="Arial"/>
          <w:b w:val="0"/>
          <w:bCs w:val="0"/>
          <w:i w:val="0"/>
          <w:iCs w:val="0"/>
          <w:caps w:val="0"/>
          <w:smallCaps w:val="0"/>
          <w:strike w:val="0"/>
          <w:dstrike w:val="0"/>
          <w:noProof w:val="0"/>
          <w:sz w:val="22"/>
          <w:szCs w:val="22"/>
          <w:lang w:val="en-GB"/>
        </w:rPr>
      </w:pPr>
    </w:p>
    <w:p w:rsidR="00EE65E2" w:rsidP="40D3B446" w:rsidRDefault="00EE65E2" w14:paraId="399B23E6" w14:textId="58699773">
      <w:pPr>
        <w:pStyle w:val="ListParagraph"/>
        <w:numPr>
          <w:ilvl w:val="0"/>
          <w:numId w:val="2"/>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1"/>
          <w:bCs w:val="1"/>
          <w:i w:val="0"/>
          <w:iCs w:val="0"/>
          <w:caps w:val="0"/>
          <w:smallCaps w:val="0"/>
          <w:noProof w:val="0"/>
          <w:color w:val="000000" w:themeColor="text1" w:themeTint="FF" w:themeShade="FF"/>
          <w:sz w:val="22"/>
          <w:szCs w:val="22"/>
          <w:lang w:val="en-GB"/>
        </w:rPr>
        <w:t xml:space="preserve">Have you registered for your online account? </w:t>
      </w:r>
    </w:p>
    <w:p w:rsidR="2C04576B" w:rsidP="79BA910D" w:rsidRDefault="2C04576B" w14:paraId="18826EAF" w14:textId="2FE9C4C7">
      <w:pPr>
        <w:rPr>
          <w:rFonts w:ascii="Arial" w:hAnsi="Arial" w:eastAsia="Arial" w:cs="Arial"/>
          <w:b w:val="0"/>
          <w:bCs w:val="0"/>
          <w:i w:val="0"/>
          <w:iCs w:val="0"/>
          <w:caps w:val="0"/>
          <w:smallCaps w:val="0"/>
          <w:noProof w:val="0"/>
          <w:color w:val="000000" w:themeColor="text1" w:themeTint="FF" w:themeShade="FF"/>
          <w:sz w:val="22"/>
          <w:szCs w:val="22"/>
          <w:lang w:val="en-US"/>
        </w:rPr>
      </w:pP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Once you have retired, the best way to manage your pension is via PensionPoint – your secure online portal, where you can view your payslips and P60s, update your personal details and nominate beneficiaries. Remember to register with your personal (not workplace) email address or you may </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miss out on</w:t>
      </w:r>
      <w:r w:rsidRPr="79BA910D"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 future communications!</w:t>
      </w:r>
    </w:p>
    <w:p w:rsidR="00EE65E2" w:rsidP="023F5076" w:rsidRDefault="00EE65E2" w14:paraId="60343731" w14:textId="36857771">
      <w:pPr>
        <w:rPr>
          <w:rFonts w:ascii="Arial" w:hAnsi="Arial" w:eastAsia="Arial" w:cs="Arial"/>
          <w:b w:val="0"/>
          <w:bCs w:val="0"/>
          <w:i w:val="0"/>
          <w:iCs w:val="0"/>
          <w:caps w:val="0"/>
          <w:smallCaps w:val="0"/>
          <w:noProof w:val="0"/>
          <w:color w:val="467886"/>
          <w:sz w:val="22"/>
          <w:szCs w:val="22"/>
          <w:lang w:val="en-US"/>
        </w:rPr>
      </w:pPr>
      <w:hyperlink r:id="R6469766ec78042f9">
        <w:r w:rsidRPr="023F5076" w:rsidR="2C04576B">
          <w:rPr>
            <w:rStyle w:val="Hyperlink"/>
            <w:rFonts w:ascii="Arial" w:hAnsi="Arial" w:eastAsia="Arial" w:cs="Arial"/>
            <w:b w:val="0"/>
            <w:bCs w:val="0"/>
            <w:i w:val="0"/>
            <w:iCs w:val="0"/>
            <w:caps w:val="0"/>
            <w:smallCaps w:val="0"/>
            <w:strike w:val="0"/>
            <w:dstrike w:val="0"/>
            <w:noProof w:val="0"/>
            <w:sz w:val="22"/>
            <w:szCs w:val="22"/>
            <w:lang w:val="en-GB"/>
          </w:rPr>
          <w:t>Register for PensionPoint</w:t>
        </w:r>
      </w:hyperlink>
    </w:p>
    <w:p w:rsidR="00EE65E2" w:rsidP="40D3B446" w:rsidRDefault="00EE65E2" w14:paraId="28468804" w14:textId="619B67EC">
      <w:pPr>
        <w:rPr>
          <w:rFonts w:ascii="Arial" w:hAnsi="Arial" w:eastAsia="Arial" w:cs="Arial"/>
          <w:b w:val="0"/>
          <w:bCs w:val="0"/>
          <w:i w:val="0"/>
          <w:iCs w:val="0"/>
          <w:caps w:val="0"/>
          <w:smallCaps w:val="0"/>
          <w:noProof w:val="0"/>
          <w:color w:val="000000" w:themeColor="text1" w:themeTint="FF" w:themeShade="FF"/>
          <w:sz w:val="22"/>
          <w:szCs w:val="22"/>
          <w:lang w:val="en-US"/>
        </w:rPr>
      </w:pPr>
    </w:p>
    <w:p w:rsidR="00EE65E2" w:rsidP="40D3B446" w:rsidRDefault="00EE65E2" w14:paraId="685C457D" w14:textId="2AB60319">
      <w:pPr>
        <w:pBdr>
          <w:top w:val="single" w:color="000000" w:sz="4" w:space="4"/>
          <w:left w:val="single" w:color="000000" w:sz="4" w:space="4"/>
          <w:bottom w:val="single" w:color="000000" w:sz="4" w:space="4"/>
          <w:right w:val="single" w:color="000000" w:sz="4" w:space="4"/>
        </w:pBdr>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1"/>
          <w:bCs w:val="1"/>
          <w:i w:val="0"/>
          <w:iCs w:val="0"/>
          <w:caps w:val="0"/>
          <w:smallCaps w:val="0"/>
          <w:noProof w:val="0"/>
          <w:color w:val="000000" w:themeColor="text1" w:themeTint="FF" w:themeShade="FF"/>
          <w:sz w:val="22"/>
          <w:szCs w:val="22"/>
          <w:lang w:val="en-GB"/>
        </w:rPr>
        <w:t xml:space="preserve">Your retirement checklist </w:t>
      </w:r>
    </w:p>
    <w:p w:rsidR="00EE65E2" w:rsidP="40D3B446" w:rsidRDefault="00EE65E2" w14:paraId="5FAE1465" w14:textId="6F9A0D27">
      <w:pPr>
        <w:pBdr>
          <w:top w:val="single" w:color="000000" w:sz="4" w:space="4"/>
          <w:left w:val="single" w:color="000000" w:sz="4" w:space="4"/>
          <w:bottom w:val="single" w:color="000000" w:sz="4" w:space="4"/>
          <w:right w:val="single" w:color="000000" w:sz="4" w:space="4"/>
        </w:pBd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0D3B446"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tips on how to make the retirement process a little easier, read our retirement check list. </w:t>
      </w:r>
    </w:p>
    <w:p w:rsidR="00EE65E2" w:rsidP="023F5076" w:rsidRDefault="00EE65E2" w14:paraId="29E59B0C" w14:textId="0BFF5A07">
      <w:pPr>
        <w:pBdr>
          <w:top w:val="single" w:color="000000" w:sz="4" w:space="4"/>
          <w:left w:val="single" w:color="000000" w:sz="4" w:space="4"/>
          <w:bottom w:val="single" w:color="000000" w:sz="4" w:space="4"/>
          <w:right w:val="single" w:color="000000" w:sz="4" w:space="4"/>
        </w:pBdr>
        <w:rPr>
          <w:rFonts w:ascii="Arial" w:hAnsi="Arial" w:eastAsia="Arial" w:cs="Arial"/>
          <w:b w:val="0"/>
          <w:bCs w:val="0"/>
          <w:i w:val="0"/>
          <w:iCs w:val="0"/>
          <w:caps w:val="0"/>
          <w:smallCaps w:val="0"/>
          <w:noProof w:val="0"/>
          <w:color w:val="000000" w:themeColor="text1" w:themeTint="FF" w:themeShade="FF"/>
          <w:sz w:val="22"/>
          <w:szCs w:val="22"/>
          <w:lang w:val="en-US"/>
        </w:rPr>
      </w:pPr>
      <w:hyperlink r:id="R1432b2887dd94b62">
        <w:r w:rsidRPr="023F5076" w:rsidR="2C04576B">
          <w:rPr>
            <w:rStyle w:val="Hyperlink"/>
            <w:rFonts w:ascii="Arial" w:hAnsi="Arial" w:eastAsia="Arial" w:cs="Arial"/>
            <w:b w:val="0"/>
            <w:bCs w:val="0"/>
            <w:i w:val="0"/>
            <w:iCs w:val="0"/>
            <w:caps w:val="0"/>
            <w:smallCaps w:val="0"/>
            <w:strike w:val="0"/>
            <w:dstrike w:val="0"/>
            <w:noProof w:val="0"/>
            <w:sz w:val="22"/>
            <w:szCs w:val="22"/>
            <w:lang w:val="en-GB"/>
          </w:rPr>
          <w:t>View retirement checklist</w:t>
        </w:r>
      </w:hyperlink>
    </w:p>
    <w:p w:rsidR="00EE65E2" w:rsidP="40D3B446" w:rsidRDefault="00EE65E2" w14:paraId="7BF4B939" w14:textId="575F3913">
      <w:pPr>
        <w:rPr>
          <w:rFonts w:ascii="Arial" w:hAnsi="Arial" w:eastAsia="Arial" w:cs="Arial"/>
          <w:b w:val="0"/>
          <w:bCs w:val="0"/>
          <w:i w:val="0"/>
          <w:iCs w:val="0"/>
          <w:caps w:val="0"/>
          <w:smallCaps w:val="0"/>
          <w:noProof w:val="0"/>
          <w:color w:val="000000" w:themeColor="text1" w:themeTint="FF" w:themeShade="FF"/>
          <w:sz w:val="22"/>
          <w:szCs w:val="22"/>
          <w:lang w:val="en-US"/>
        </w:rPr>
      </w:pPr>
    </w:p>
    <w:p w:rsidR="00EE65E2" w:rsidP="023F5076" w:rsidRDefault="00EE65E2" w14:paraId="5BC52080" w14:textId="16CC0104">
      <w:pPr>
        <w:rPr>
          <w:rFonts w:ascii="Arial" w:hAnsi="Arial" w:eastAsia="Arial" w:cs="Arial"/>
          <w:b w:val="0"/>
          <w:bCs w:val="0"/>
          <w:i w:val="0"/>
          <w:iCs w:val="0"/>
          <w:caps w:val="0"/>
          <w:smallCaps w:val="0"/>
          <w:noProof w:val="0"/>
          <w:color w:val="000000" w:themeColor="text1" w:themeTint="FF" w:themeShade="FF"/>
          <w:sz w:val="22"/>
          <w:szCs w:val="22"/>
          <w:lang w:val="en-US"/>
        </w:rPr>
      </w:pPr>
      <w:r w:rsidRPr="023F5076" w:rsidR="2C04576B">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w:t>
      </w:r>
      <w:hyperlink r:id="Rf3352287f7cf4e53">
        <w:r w:rsidRPr="023F5076" w:rsidR="2C04576B">
          <w:rPr>
            <w:rStyle w:val="Hyperlink"/>
            <w:rFonts w:ascii="Arial" w:hAnsi="Arial" w:eastAsia="Arial" w:cs="Arial"/>
            <w:b w:val="0"/>
            <w:bCs w:val="0"/>
            <w:i w:val="0"/>
            <w:iCs w:val="0"/>
            <w:caps w:val="0"/>
            <w:smallCaps w:val="0"/>
            <w:strike w:val="0"/>
            <w:dstrike w:val="0"/>
            <w:noProof w:val="0"/>
            <w:sz w:val="22"/>
            <w:szCs w:val="22"/>
            <w:lang w:val="en-GB"/>
          </w:rPr>
          <w:t>view our online retirement guide</w:t>
        </w:r>
      </w:hyperlink>
    </w:p>
    <w:p w:rsidR="00EE65E2" w:rsidP="40D3B446" w:rsidRDefault="00EE65E2" w14:paraId="79FAEEBD" w14:textId="20D69342">
      <w:pPr>
        <w:rPr>
          <w:rFonts w:ascii="Arial" w:hAnsi="Arial" w:eastAsia="Arial" w:cs="Arial"/>
          <w:b w:val="0"/>
          <w:bCs w:val="0"/>
          <w:i w:val="0"/>
          <w:iCs w:val="0"/>
          <w:caps w:val="0"/>
          <w:smallCaps w:val="0"/>
          <w:noProof w:val="0"/>
          <w:color w:val="000000" w:themeColor="text1" w:themeTint="FF" w:themeShade="FF"/>
          <w:sz w:val="22"/>
          <w:szCs w:val="22"/>
          <w:lang w:val="en-US"/>
        </w:rPr>
      </w:pPr>
    </w:p>
    <w:p w:rsidR="00EE65E2" w:rsidP="40D3B446" w:rsidRDefault="00EE65E2" w14:paraId="090E6C92" w14:textId="340120FB">
      <w:pPr>
        <w:spacing w:after="0" w:line="240" w:lineRule="auto"/>
        <w:rPr>
          <w:rFonts w:ascii="Arial" w:hAnsi="Arial" w:eastAsia="Arial" w:cs="Arial"/>
          <w:b w:val="0"/>
          <w:bCs w:val="0"/>
          <w:i w:val="0"/>
          <w:iCs w:val="0"/>
          <w:caps w:val="0"/>
          <w:smallCaps w:val="0"/>
          <w:noProof w:val="0"/>
          <w:color w:val="FF0000"/>
          <w:sz w:val="22"/>
          <w:szCs w:val="22"/>
          <w:lang w:val="en-US"/>
        </w:rPr>
      </w:pPr>
      <w:r w:rsidRPr="40D3B446" w:rsidR="2C04576B">
        <w:rPr>
          <w:rFonts w:ascii="Arial" w:hAnsi="Arial" w:eastAsia="Arial" w:cs="Arial"/>
          <w:b w:val="0"/>
          <w:bCs w:val="0"/>
          <w:i w:val="0"/>
          <w:iCs w:val="0"/>
          <w:caps w:val="0"/>
          <w:smallCaps w:val="0"/>
          <w:noProof w:val="0"/>
          <w:color w:val="FF0000"/>
          <w:sz w:val="22"/>
          <w:szCs w:val="22"/>
          <w:lang w:val="en-GB"/>
        </w:rPr>
        <w:t>&lt; Employer name &gt;</w:t>
      </w:r>
    </w:p>
    <w:p w:rsidR="00EE65E2" w:rsidP="40D3B446" w:rsidRDefault="00EE65E2" w14:paraId="793EEE9A" w14:textId="62D49A3E">
      <w:pPr>
        <w:rPr>
          <w:rFonts w:ascii="Arial" w:hAnsi="Arial" w:eastAsia="Arial" w:cs="Arial"/>
          <w:b w:val="0"/>
          <w:bCs w:val="0"/>
          <w:i w:val="0"/>
          <w:iCs w:val="0"/>
          <w:caps w:val="0"/>
          <w:smallCaps w:val="0"/>
          <w:noProof w:val="0"/>
          <w:color w:val="D13438"/>
          <w:sz w:val="22"/>
          <w:szCs w:val="22"/>
          <w:lang w:val="en-US"/>
        </w:rPr>
      </w:pPr>
    </w:p>
    <w:p w:rsidR="00EE65E2" w:rsidP="40D3B446" w:rsidRDefault="00EE65E2" w14:paraId="1CB08E95" w14:textId="7644A87B">
      <w:pPr>
        <w:rPr>
          <w:rFonts w:ascii="Arial" w:hAnsi="Arial" w:eastAsia="Arial" w:cs="Arial"/>
          <w:b w:val="0"/>
          <w:bCs w:val="0"/>
          <w:i w:val="0"/>
          <w:iCs w:val="0"/>
          <w:caps w:val="0"/>
          <w:smallCaps w:val="0"/>
          <w:noProof w:val="0"/>
          <w:color w:val="000000" w:themeColor="text1" w:themeTint="FF" w:themeShade="FF"/>
          <w:sz w:val="22"/>
          <w:szCs w:val="22"/>
          <w:lang w:val="en-US"/>
        </w:rPr>
      </w:pPr>
    </w:p>
    <w:p w:rsidR="00EE65E2" w:rsidRDefault="00EE65E2" w14:paraId="2C078E63" w14:textId="1DFCEADF"/>
    <w:sectPr w:rsidR="00EE65E2">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5E3" w:rsidP="00B355E3" w:rsidRDefault="00B355E3" w14:paraId="784C05D1" w14:textId="77777777">
      <w:pPr>
        <w:spacing w:after="0" w:line="240" w:lineRule="auto"/>
      </w:pPr>
      <w:r>
        <w:separator/>
      </w:r>
    </w:p>
  </w:endnote>
  <w:endnote w:type="continuationSeparator" w:id="0">
    <w:p w:rsidR="00B355E3" w:rsidP="00B355E3" w:rsidRDefault="00B355E3" w14:paraId="318ADC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355E3" w:rsidRDefault="00B355E3" w14:paraId="23C039CD" w14:textId="133FAC06">
    <w:pPr>
      <w:pStyle w:val="Footer"/>
    </w:pPr>
    <w:r>
      <w:rPr>
        <w:noProof/>
      </w:rPr>
      <mc:AlternateContent>
        <mc:Choice Requires="wps">
          <w:drawing>
            <wp:anchor distT="0" distB="0" distL="0" distR="0" simplePos="0" relativeHeight="251659264" behindDoc="0" locked="0" layoutInCell="1" allowOverlap="1" wp14:anchorId="0CB72FE2" wp14:editId="72C1DACA">
              <wp:simplePos x="635" y="635"/>
              <wp:positionH relativeFrom="page">
                <wp:align>left</wp:align>
              </wp:positionH>
              <wp:positionV relativeFrom="page">
                <wp:align>bottom</wp:align>
              </wp:positionV>
              <wp:extent cx="615950" cy="352425"/>
              <wp:effectExtent l="0" t="0" r="12700" b="0"/>
              <wp:wrapNone/>
              <wp:docPr id="864609510"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B355E3" w:rsidR="00B355E3" w:rsidP="00B355E3" w:rsidRDefault="00B355E3" w14:paraId="5A798ED9" w14:textId="046A0802">
                          <w:pPr>
                            <w:spacing w:after="0"/>
                            <w:rPr>
                              <w:rFonts w:ascii="Calibri" w:hAnsi="Calibri" w:eastAsia="Calibri" w:cs="Calibri"/>
                              <w:noProof/>
                              <w:color w:val="000000"/>
                              <w:sz w:val="20"/>
                              <w:szCs w:val="20"/>
                            </w:rPr>
                          </w:pPr>
                          <w:r w:rsidRPr="00B355E3">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CB72FE2">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B355E3" w:rsidR="00B355E3" w:rsidP="00B355E3" w:rsidRDefault="00B355E3" w14:paraId="5A798ED9" w14:textId="046A0802">
                    <w:pPr>
                      <w:spacing w:after="0"/>
                      <w:rPr>
                        <w:rFonts w:ascii="Calibri" w:hAnsi="Calibri" w:eastAsia="Calibri" w:cs="Calibri"/>
                        <w:noProof/>
                        <w:color w:val="000000"/>
                        <w:sz w:val="20"/>
                        <w:szCs w:val="20"/>
                      </w:rPr>
                    </w:pPr>
                    <w:r w:rsidRPr="00B355E3">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355E3" w:rsidRDefault="00B355E3" w14:paraId="73A084FC" w14:textId="40123759">
    <w:pPr>
      <w:pStyle w:val="Footer"/>
    </w:pPr>
    <w:r>
      <w:rPr>
        <w:noProof/>
      </w:rPr>
      <mc:AlternateContent>
        <mc:Choice Requires="wps">
          <w:drawing>
            <wp:anchor distT="0" distB="0" distL="0" distR="0" simplePos="0" relativeHeight="251660288" behindDoc="0" locked="0" layoutInCell="1" allowOverlap="1" wp14:anchorId="15E23032" wp14:editId="2E209F6B">
              <wp:simplePos x="635" y="635"/>
              <wp:positionH relativeFrom="page">
                <wp:align>left</wp:align>
              </wp:positionH>
              <wp:positionV relativeFrom="page">
                <wp:align>bottom</wp:align>
              </wp:positionV>
              <wp:extent cx="615950" cy="352425"/>
              <wp:effectExtent l="0" t="0" r="12700" b="0"/>
              <wp:wrapNone/>
              <wp:docPr id="729125833"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B355E3" w:rsidR="00B355E3" w:rsidP="00B355E3" w:rsidRDefault="00B355E3" w14:paraId="778F710B" w14:textId="54F09F6B">
                          <w:pPr>
                            <w:spacing w:after="0"/>
                            <w:rPr>
                              <w:rFonts w:ascii="Calibri" w:hAnsi="Calibri" w:eastAsia="Calibri" w:cs="Calibri"/>
                              <w:noProof/>
                              <w:color w:val="000000"/>
                              <w:sz w:val="20"/>
                              <w:szCs w:val="20"/>
                            </w:rPr>
                          </w:pPr>
                          <w:r w:rsidRPr="00B355E3">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5E23032">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B355E3" w:rsidR="00B355E3" w:rsidP="00B355E3" w:rsidRDefault="00B355E3" w14:paraId="778F710B" w14:textId="54F09F6B">
                    <w:pPr>
                      <w:spacing w:after="0"/>
                      <w:rPr>
                        <w:rFonts w:ascii="Calibri" w:hAnsi="Calibri" w:eastAsia="Calibri" w:cs="Calibri"/>
                        <w:noProof/>
                        <w:color w:val="000000"/>
                        <w:sz w:val="20"/>
                        <w:szCs w:val="20"/>
                      </w:rPr>
                    </w:pPr>
                    <w:r w:rsidRPr="00B355E3">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355E3" w:rsidRDefault="00B355E3" w14:paraId="5D52CB6C" w14:textId="08F245BA">
    <w:pPr>
      <w:pStyle w:val="Footer"/>
    </w:pPr>
    <w:r>
      <w:rPr>
        <w:noProof/>
      </w:rPr>
      <mc:AlternateContent>
        <mc:Choice Requires="wps">
          <w:drawing>
            <wp:anchor distT="0" distB="0" distL="0" distR="0" simplePos="0" relativeHeight="251658240" behindDoc="0" locked="0" layoutInCell="1" allowOverlap="1" wp14:anchorId="5169B0DC" wp14:editId="39185544">
              <wp:simplePos x="635" y="635"/>
              <wp:positionH relativeFrom="page">
                <wp:align>left</wp:align>
              </wp:positionH>
              <wp:positionV relativeFrom="page">
                <wp:align>bottom</wp:align>
              </wp:positionV>
              <wp:extent cx="615950" cy="352425"/>
              <wp:effectExtent l="0" t="0" r="12700" b="0"/>
              <wp:wrapNone/>
              <wp:docPr id="451195979"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B355E3" w:rsidR="00B355E3" w:rsidP="00B355E3" w:rsidRDefault="00B355E3" w14:paraId="6F446281" w14:textId="2D83EC98">
                          <w:pPr>
                            <w:spacing w:after="0"/>
                            <w:rPr>
                              <w:rFonts w:ascii="Calibri" w:hAnsi="Calibri" w:eastAsia="Calibri" w:cs="Calibri"/>
                              <w:noProof/>
                              <w:color w:val="000000"/>
                              <w:sz w:val="20"/>
                              <w:szCs w:val="20"/>
                            </w:rPr>
                          </w:pPr>
                          <w:r w:rsidRPr="00B355E3">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169B0DC">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B355E3" w:rsidR="00B355E3" w:rsidP="00B355E3" w:rsidRDefault="00B355E3" w14:paraId="6F446281" w14:textId="2D83EC98">
                    <w:pPr>
                      <w:spacing w:after="0"/>
                      <w:rPr>
                        <w:rFonts w:ascii="Calibri" w:hAnsi="Calibri" w:eastAsia="Calibri" w:cs="Calibri"/>
                        <w:noProof/>
                        <w:color w:val="000000"/>
                        <w:sz w:val="20"/>
                        <w:szCs w:val="20"/>
                      </w:rPr>
                    </w:pPr>
                    <w:r w:rsidRPr="00B355E3">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5E3" w:rsidP="00B355E3" w:rsidRDefault="00B355E3" w14:paraId="596FD067" w14:textId="77777777">
      <w:pPr>
        <w:spacing w:after="0" w:line="240" w:lineRule="auto"/>
      </w:pPr>
      <w:r>
        <w:separator/>
      </w:r>
    </w:p>
  </w:footnote>
  <w:footnote w:type="continuationSeparator" w:id="0">
    <w:p w:rsidR="00B355E3" w:rsidP="00B355E3" w:rsidRDefault="00B355E3" w14:paraId="70B4D1FB"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2">
    <w:nsid w:val="53340cc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fda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1B04AE"/>
    <w:rsid w:val="004911C8"/>
    <w:rsid w:val="00B355E3"/>
    <w:rsid w:val="00EE65E2"/>
    <w:rsid w:val="01FE4120"/>
    <w:rsid w:val="023F5076"/>
    <w:rsid w:val="052D04A0"/>
    <w:rsid w:val="0585C9C8"/>
    <w:rsid w:val="0FA845B9"/>
    <w:rsid w:val="2C04576B"/>
    <w:rsid w:val="3BA2A66A"/>
    <w:rsid w:val="3C00B034"/>
    <w:rsid w:val="40D3B446"/>
    <w:rsid w:val="461B04AE"/>
    <w:rsid w:val="594C6E44"/>
    <w:rsid w:val="656C3F34"/>
    <w:rsid w:val="67FAD504"/>
    <w:rsid w:val="6BC44C1D"/>
    <w:rsid w:val="72319F24"/>
    <w:rsid w:val="7407A10D"/>
    <w:rsid w:val="79BA91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04AE"/>
  <w15:chartTrackingRefBased/>
  <w15:docId w15:val="{4413C463-FD73-4F61-B53F-2BF18026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B355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55E3"/>
  </w:style>
  <w:style w:type="paragraph" w:styleId="ListParagraph">
    <w:uiPriority w:val="34"/>
    <w:name w:val="List Paragraph"/>
    <w:basedOn w:val="Normal"/>
    <w:qFormat/>
    <w:rsid w:val="40D3B446"/>
    <w:pPr>
      <w:spacing/>
      <w:ind w:left="720"/>
      <w:contextualSpacing/>
    </w:pPr>
  </w:style>
  <w:style w:type="character" w:styleId="Hyperlink">
    <w:uiPriority w:val="99"/>
    <w:name w:val="Hyperlink"/>
    <w:basedOn w:val="DefaultParagraphFont"/>
    <w:unhideWhenUsed/>
    <w:rsid w:val="40D3B44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numbering" Target="numbering.xml" Id="R542e2d71b58b44a7" /><Relationship Type="http://schemas.openxmlformats.org/officeDocument/2006/relationships/hyperlink" Target="https://www.lppapensions.co.uk/members/retirement/planning-for-retirement/firefighters/?utm_source=MS-Word&amp;utm_medium=Email&amp;utm_campaign=Employer-Toolkit-Retirement-pack&amp;utm_content=Fire" TargetMode="External" Id="R29d985d998f54a3e" /><Relationship Type="http://schemas.openxmlformats.org/officeDocument/2006/relationships/hyperlink" Target="https://www.lppapensions.co.uk/news-hub/5-top-tips-to-stop-your-pension-getting-delayed?utm_source=MS-Word&amp;utm_medium=Email&amp;utm_campaign=Employer-Toolkit-Retirement-pack&amp;utm_content=Fire" TargetMode="External" Id="R78ad3f8858324344" /><Relationship Type="http://schemas.openxmlformats.org/officeDocument/2006/relationships/hyperlink" Target="https://members.lppapensions.co.uk/?utm_source=MS-Word&amp;utm_medium=Email&amp;utm_campaign=Employer-Toolkit-Retirement-pack&amp;utm_content=Fire" TargetMode="External" Id="R0a6b0390f17c4687" /><Relationship Type="http://schemas.openxmlformats.org/officeDocument/2006/relationships/hyperlink" Target="https://www.lppapensions.co.uk/members/pension-finances/understanding-tax-and-your-pension/?utm_source=MS-Word&amp;utm_medium=Email&amp;utm_campaign=Employer-Toolkit-Retirement-pack&amp;utm_content=Fire" TargetMode="External" Id="R371679197bc447b6" /><Relationship Type="http://schemas.openxmlformats.org/officeDocument/2006/relationships/hyperlink" Target="https://members.lppapensions.co.uk/?utm_source=MS-Word&amp;utm_medium=Email&amp;utm_campaign=Employer-Toolkit-Retirement-pack&amp;utm_content=Fire" TargetMode="External" Id="R6469766ec78042f9" /><Relationship Type="http://schemas.openxmlformats.org/officeDocument/2006/relationships/hyperlink" Target="https://www.lppapensions.co.uk/members/retirement/planning-for-retirement/thinking-about-retiring?utm_source=MS-Word&amp;utm_medium=Email&amp;utm_campaign=Employer-Toolkit-Retirement-pack&amp;utm_content=Fire" TargetMode="External" Id="R1432b2887dd94b62" /><Relationship Type="http://schemas.openxmlformats.org/officeDocument/2006/relationships/hyperlink" Target="https://www.lppapensions.co.uk/members/retirement/planning-for-retirement/firefighters/?utm_source=MS-Word&amp;utm_medium=Email&amp;utm_campaign=Employer-Toolkit-Retirement-pack&amp;utm_content=Fire" TargetMode="External" Id="Rf3352287f7cf4e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E8E182C5-EB11-4CB6-B5D2-26E69825A329}">
  <ds:schemaRefs>
    <ds:schemaRef ds:uri="http://schemas.microsoft.com/sharepoint/v3/contenttype/forms"/>
  </ds:schemaRefs>
</ds:datastoreItem>
</file>

<file path=customXml/itemProps2.xml><?xml version="1.0" encoding="utf-8"?>
<ds:datastoreItem xmlns:ds="http://schemas.openxmlformats.org/officeDocument/2006/customXml" ds:itemID="{328F0BC3-FBA7-47DE-A179-B3592F86E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CE764-BB8A-411F-B196-DC05F7158915}">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Paul Gardner</lastModifiedBy>
  <revision>4</revision>
  <dcterms:created xsi:type="dcterms:W3CDTF">2025-05-19T11:47:00.0000000Z</dcterms:created>
  <dcterms:modified xsi:type="dcterms:W3CDTF">2025-05-20T11:41:41.3416545Z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1ae4b44b,3388e4e6,2b7593c9</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2025-05-19T11:47:00Z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ee439d76-3302-4a9b-9025-26ba9a265010</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