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32A1DAC3" w:rsidR="00B8071F" w:rsidRPr="00CA432E" w:rsidRDefault="00A85156" w:rsidP="00CA432E">
      <w:pPr>
        <w:ind w:left="567" w:right="425"/>
        <w:rPr>
          <w:rFonts w:ascii="Arial" w:hAnsi="Arial" w:cs="Arial"/>
          <w:color w:val="183850"/>
          <w:sz w:val="32"/>
          <w:szCs w:val="32"/>
        </w:rPr>
      </w:pPr>
      <w:r w:rsidRPr="00CA432E">
        <w:rPr>
          <w:rFonts w:ascii="Arial" w:hAnsi="Arial" w:cs="Arial"/>
          <w:color w:val="183850"/>
          <w:sz w:val="32"/>
          <w:szCs w:val="32"/>
        </w:rPr>
        <w:t>Bedfordshire Fire</w:t>
      </w:r>
      <w:r w:rsidR="00CA432E" w:rsidRPr="00CA432E">
        <w:rPr>
          <w:rFonts w:ascii="Arial" w:hAnsi="Arial" w:cs="Arial"/>
          <w:color w:val="183850"/>
          <w:sz w:val="32"/>
          <w:szCs w:val="32"/>
        </w:rPr>
        <w:t xml:space="preserve"> and Rescue </w:t>
      </w:r>
      <w:r w:rsidRPr="00CA432E">
        <w:rPr>
          <w:rFonts w:ascii="Arial" w:hAnsi="Arial" w:cs="Arial"/>
          <w:color w:val="183850"/>
          <w:sz w:val="32"/>
          <w:szCs w:val="32"/>
        </w:rPr>
        <w:t>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B35F8A" w:rsidRPr="00650022" w14:paraId="42F25467" w14:textId="77777777" w:rsidTr="00DB0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673A4EEA" w14:textId="490FE054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Thursday 29 April</w:t>
            </w: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, 2021</w:t>
            </w:r>
          </w:p>
        </w:tc>
      </w:tr>
      <w:tr w:rsidR="00B35F8A" w:rsidRPr="00650022" w14:paraId="4C9AA1B7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59CD4BF" w14:textId="1C3354C4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27 May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B35F8A" w:rsidRPr="00650022" w14:paraId="61CE222A" w14:textId="77777777" w:rsidTr="00DB0E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33ACCC2" w14:textId="121EE1C9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24 June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B35F8A" w:rsidRPr="00650022" w14:paraId="231095C1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C01907B" w14:textId="472E1D70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29 July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B35F8A" w:rsidRPr="00650022" w14:paraId="1843EE22" w14:textId="77777777" w:rsidTr="00DB0E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E4DC323" w14:textId="4506C8F2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26 August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B35F8A" w:rsidRPr="00650022" w14:paraId="5CBF9D71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01134EB8" w14:textId="205AB2E5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30 September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B35F8A" w:rsidRPr="00650022" w14:paraId="4FFD1314" w14:textId="77777777" w:rsidTr="00DB0E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E07E586" w14:textId="1EBB3CB0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28 October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B35F8A" w:rsidRPr="00650022" w14:paraId="1F69D374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AD1D875" w14:textId="202B8D45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25 November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B35F8A" w:rsidRPr="00650022" w14:paraId="247DE607" w14:textId="77777777" w:rsidTr="00DB0E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9E1BF8A" w14:textId="478B7AEC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23 December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B35F8A" w:rsidRPr="00650022" w14:paraId="31CB9298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0CEE6CAB" w14:textId="1C835DA8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27 January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2022</w:t>
            </w:r>
          </w:p>
        </w:tc>
      </w:tr>
      <w:tr w:rsidR="00B35F8A" w:rsidRPr="00650022" w14:paraId="12D3CCA2" w14:textId="77777777" w:rsidTr="00DB0E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9C3AD14" w14:textId="39381593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24 February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2022</w:t>
            </w:r>
          </w:p>
        </w:tc>
      </w:tr>
      <w:tr w:rsidR="00B35F8A" w:rsidRPr="00650022" w14:paraId="4F0CC05E" w14:textId="77777777" w:rsidTr="00DB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5E19B3" w14:textId="38100B2D" w:rsidR="00B35F8A" w:rsidRPr="00B35F8A" w:rsidRDefault="00B35F8A" w:rsidP="00B35F8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B35F8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31 March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1A3705"/>
    <w:rsid w:val="0032287E"/>
    <w:rsid w:val="00474460"/>
    <w:rsid w:val="004B12C0"/>
    <w:rsid w:val="005739CA"/>
    <w:rsid w:val="005821B5"/>
    <w:rsid w:val="0063042C"/>
    <w:rsid w:val="008B37B0"/>
    <w:rsid w:val="00A849C2"/>
    <w:rsid w:val="00A85156"/>
    <w:rsid w:val="00B35F8A"/>
    <w:rsid w:val="00B8071F"/>
    <w:rsid w:val="00BC2F8F"/>
    <w:rsid w:val="00C41F1B"/>
    <w:rsid w:val="00C502F1"/>
    <w:rsid w:val="00CA432E"/>
    <w:rsid w:val="00CF76F7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35F8A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4</cp:revision>
  <cp:lastPrinted>2021-03-16T09:11:00Z</cp:lastPrinted>
  <dcterms:created xsi:type="dcterms:W3CDTF">2021-04-13T11:29:00Z</dcterms:created>
  <dcterms:modified xsi:type="dcterms:W3CDTF">2021-04-13T12:32:00Z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